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2C1" w:rsidRDefault="00A752C1" w:rsidP="00A752C1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Аннотация к рабочей программе  дисциплины «Биология» 5-9 классы</w:t>
      </w:r>
    </w:p>
    <w:p w:rsidR="00A752C1" w:rsidRDefault="00A752C1" w:rsidP="00A752C1">
      <w:pPr>
        <w:ind w:firstLine="709"/>
        <w:jc w:val="center"/>
        <w:rPr>
          <w:rFonts w:ascii="Times New Roman" w:hAnsi="Times New Roman"/>
          <w:b/>
          <w:sz w:val="24"/>
        </w:rPr>
      </w:pPr>
    </w:p>
    <w:p w:rsidR="00A752C1" w:rsidRDefault="00A752C1" w:rsidP="00A752C1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1.Место дисциплины в структуре основной образовательной программы.</w:t>
      </w:r>
    </w:p>
    <w:p w:rsidR="00A752C1" w:rsidRDefault="00A752C1" w:rsidP="00A752C1">
      <w:pPr>
        <w:rPr>
          <w:rFonts w:ascii="Times New Roman" w:hAnsi="Times New Roman"/>
          <w:sz w:val="24"/>
        </w:rPr>
      </w:pPr>
    </w:p>
    <w:p w:rsidR="00A752C1" w:rsidRDefault="00A752C1" w:rsidP="00A752C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Дисциплина «Биология» включена в базовую часть естественного цикла.</w:t>
      </w:r>
    </w:p>
    <w:p w:rsidR="00A752C1" w:rsidRDefault="00A752C1" w:rsidP="00A752C1">
      <w:pPr>
        <w:ind w:firstLine="709"/>
        <w:rPr>
          <w:rFonts w:ascii="Times New Roman" w:hAnsi="Times New Roman"/>
          <w:b/>
          <w:sz w:val="24"/>
        </w:rPr>
      </w:pPr>
    </w:p>
    <w:p w:rsidR="00A752C1" w:rsidRDefault="00A752C1" w:rsidP="00A752C1">
      <w:pPr>
        <w:tabs>
          <w:tab w:val="left" w:pos="113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Рабочая программа составлена на основе Федерального Государственного стандарта,   Программы основного общего образования по биологии авторов Н.И. Сонина, В.Б. Захарова, Е.Т. Захаровой Программы для общеобразовательных учреждений. Природоведение. 5 касс. Биология. 6-9 классы.- М.: Дрофа, 2006.- 138с </w:t>
      </w:r>
    </w:p>
    <w:p w:rsidR="00A752C1" w:rsidRDefault="00A752C1" w:rsidP="00A752C1">
      <w:pPr>
        <w:tabs>
          <w:tab w:val="left" w:pos="1134"/>
        </w:tabs>
        <w:jc w:val="both"/>
        <w:rPr>
          <w:rFonts w:ascii="Times New Roman" w:hAnsi="Times New Roman"/>
          <w:sz w:val="24"/>
        </w:rPr>
      </w:pPr>
      <w:r>
        <w:t xml:space="preserve"> </w:t>
      </w:r>
      <w:r>
        <w:rPr>
          <w:rFonts w:ascii="Times New Roman" w:hAnsi="Times New Roman"/>
          <w:sz w:val="24"/>
        </w:rPr>
        <w:t>Структура Программы является формой представления учебного предмета (курса) как целостной системы, отражающей внутреннюю логику организации учебно-методического материала, и включает в себя следующие элементы:</w:t>
      </w:r>
    </w:p>
    <w:p w:rsidR="00A752C1" w:rsidRDefault="00A752C1" w:rsidP="00A752C1">
      <w:pPr>
        <w:tabs>
          <w:tab w:val="left" w:pos="113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пояснительную записку, в которой конкретизируются общие цели общего образования с учётом специфики учебного предмета;</w:t>
      </w:r>
    </w:p>
    <w:p w:rsidR="00A752C1" w:rsidRDefault="00A752C1" w:rsidP="00A752C1">
      <w:pPr>
        <w:tabs>
          <w:tab w:val="left" w:pos="113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 содержание учебного предмета, курса;</w:t>
      </w:r>
    </w:p>
    <w:p w:rsidR="00A752C1" w:rsidRDefault="00A752C1" w:rsidP="00A752C1">
      <w:pPr>
        <w:tabs>
          <w:tab w:val="left" w:pos="113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календарно-тематическое планирование;  </w:t>
      </w:r>
    </w:p>
    <w:p w:rsidR="00A752C1" w:rsidRDefault="00A752C1" w:rsidP="00A752C1">
      <w:pPr>
        <w:tabs>
          <w:tab w:val="left" w:pos="113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описание учебно-методического и материально-технического обеспечения</w:t>
      </w:r>
    </w:p>
    <w:p w:rsidR="00A752C1" w:rsidRDefault="00A752C1" w:rsidP="00A752C1">
      <w:pPr>
        <w:tabs>
          <w:tab w:val="left" w:pos="113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образовательного процесса;</w:t>
      </w:r>
    </w:p>
    <w:p w:rsidR="00A752C1" w:rsidRDefault="00A752C1" w:rsidP="00A752C1">
      <w:pPr>
        <w:tabs>
          <w:tab w:val="left" w:pos="113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планируемые результаты изучения учебного предмета, курса прописываются на уровне</w:t>
      </w:r>
    </w:p>
    <w:p w:rsidR="00A752C1" w:rsidRDefault="00A752C1" w:rsidP="00A752C1">
      <w:pPr>
        <w:tabs>
          <w:tab w:val="left" w:pos="1134"/>
        </w:tabs>
        <w:ind w:left="36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основного общего образования.</w:t>
      </w:r>
    </w:p>
    <w:p w:rsidR="00A752C1" w:rsidRDefault="00A752C1" w:rsidP="00A752C1">
      <w:pPr>
        <w:tabs>
          <w:tab w:val="left" w:pos="1134"/>
        </w:tabs>
        <w:ind w:left="360"/>
        <w:contextualSpacing/>
        <w:jc w:val="both"/>
        <w:rPr>
          <w:rFonts w:ascii="Times New Roman" w:hAnsi="Times New Roman"/>
          <w:b/>
          <w:sz w:val="24"/>
        </w:rPr>
      </w:pPr>
    </w:p>
    <w:p w:rsidR="00A752C1" w:rsidRDefault="00A752C1" w:rsidP="00A752C1">
      <w:pPr>
        <w:tabs>
          <w:tab w:val="left" w:pos="113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2. Цель изучения дисциплины.</w:t>
      </w:r>
      <w:r>
        <w:rPr>
          <w:rFonts w:ascii="Times New Roman" w:hAnsi="Times New Roman"/>
          <w:sz w:val="24"/>
        </w:rPr>
        <w:t xml:space="preserve">   </w:t>
      </w:r>
    </w:p>
    <w:p w:rsidR="00A752C1" w:rsidRDefault="00A752C1" w:rsidP="00A752C1">
      <w:pPr>
        <w:tabs>
          <w:tab w:val="left" w:pos="113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</w:p>
    <w:p w:rsidR="00A752C1" w:rsidRDefault="00A752C1" w:rsidP="00A752C1">
      <w:pPr>
        <w:tabs>
          <w:tab w:val="left" w:pos="1134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Изучение биологии направлено на достижение </w:t>
      </w:r>
      <w:r>
        <w:rPr>
          <w:rFonts w:ascii="Times New Roman" w:hAnsi="Times New Roman"/>
          <w:b/>
          <w:sz w:val="24"/>
        </w:rPr>
        <w:t>следующих  целей:</w:t>
      </w:r>
    </w:p>
    <w:p w:rsidR="00A752C1" w:rsidRDefault="00A752C1" w:rsidP="00A752C1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освоение знаний о живой природе и присущих ей закономерностях;</w:t>
      </w:r>
    </w:p>
    <w:p w:rsidR="00A752C1" w:rsidRDefault="00A752C1" w:rsidP="00A752C1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овладения умениями применять  биологические знания, работать с биологическими приборами, инструментами, справочниками, проводить наблюдения за биологическими объектами, биологические эксперименты;</w:t>
      </w:r>
    </w:p>
    <w:p w:rsidR="00A752C1" w:rsidRDefault="00A752C1" w:rsidP="00A752C1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познавательных интересов, интеллектуальных и творческих способностей;</w:t>
      </w:r>
    </w:p>
    <w:p w:rsidR="00A752C1" w:rsidRDefault="00A752C1" w:rsidP="00A752C1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воспитание  позитивного целостного отношения к живой природе, собственному здоровью, культуры поведения в природе;</w:t>
      </w:r>
    </w:p>
    <w:p w:rsidR="00A752C1" w:rsidRDefault="00A752C1" w:rsidP="00A752C1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использование приобретённых знаний и умений в повседневной жизни.</w:t>
      </w:r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</w:p>
    <w:p w:rsidR="00A752C1" w:rsidRDefault="00A752C1" w:rsidP="00A752C1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Структура дисциплины:</w:t>
      </w:r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</w:p>
    <w:p w:rsidR="00A752C1" w:rsidRDefault="00A752C1" w:rsidP="00A752C1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Общая трудоёмкость дисциплины:</w:t>
      </w:r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 класс – 68 часов в год (2 часа в неделю);</w:t>
      </w:r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 класс   - 68 часов  в год  (2 часа в  неделю);</w:t>
      </w:r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 класс - 68 часов в год (2 часа в неделю);</w:t>
      </w:r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 класс – 68 часов в год (2 часа в неделю).</w:t>
      </w:r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</w:p>
    <w:p w:rsidR="00A752C1" w:rsidRDefault="00A752C1" w:rsidP="00A752C1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Обучение ведется по учебникам:</w:t>
      </w:r>
    </w:p>
    <w:p w:rsidR="00A752C1" w:rsidRDefault="00A752C1" w:rsidP="00A752C1">
      <w:pPr>
        <w:jc w:val="both"/>
        <w:rPr>
          <w:rFonts w:ascii="Times New Roman" w:hAnsi="Times New Roman"/>
          <w:b/>
          <w:sz w:val="24"/>
        </w:rPr>
      </w:pPr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 класс – Природоведение. А.А. Плешаков, Н.И. Сонин, М.: Дрофа, 2016.</w:t>
      </w:r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 класс – Биология. Живой организм. Н.И. </w:t>
      </w:r>
      <w:proofErr w:type="gramStart"/>
      <w:r>
        <w:rPr>
          <w:rFonts w:ascii="Times New Roman" w:hAnsi="Times New Roman"/>
          <w:sz w:val="24"/>
        </w:rPr>
        <w:t>Сонин</w:t>
      </w:r>
      <w:proofErr w:type="gramEnd"/>
      <w:r>
        <w:rPr>
          <w:rFonts w:ascii="Times New Roman" w:hAnsi="Times New Roman"/>
          <w:sz w:val="24"/>
        </w:rPr>
        <w:t>, М.: Дрофа, 2016.</w:t>
      </w:r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 класс – Биология. Человек. Н.И. </w:t>
      </w:r>
      <w:proofErr w:type="gramStart"/>
      <w:r>
        <w:rPr>
          <w:rFonts w:ascii="Times New Roman" w:hAnsi="Times New Roman"/>
          <w:sz w:val="24"/>
        </w:rPr>
        <w:t>Сонин</w:t>
      </w:r>
      <w:proofErr w:type="gramEnd"/>
      <w:r>
        <w:rPr>
          <w:rFonts w:ascii="Times New Roman" w:hAnsi="Times New Roman"/>
          <w:sz w:val="24"/>
        </w:rPr>
        <w:t xml:space="preserve">, М.Р. </w:t>
      </w:r>
      <w:proofErr w:type="spellStart"/>
      <w:r>
        <w:rPr>
          <w:rFonts w:ascii="Times New Roman" w:hAnsi="Times New Roman"/>
          <w:sz w:val="24"/>
        </w:rPr>
        <w:t>Сапин</w:t>
      </w:r>
      <w:proofErr w:type="spellEnd"/>
      <w:r>
        <w:rPr>
          <w:rFonts w:ascii="Times New Roman" w:hAnsi="Times New Roman"/>
          <w:sz w:val="24"/>
        </w:rPr>
        <w:t>, М.: Дрофа, 2012.</w:t>
      </w:r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 класс – Биология. Общие закономерности. С.Г. Мамонтов, В.Б. Захаров, Н.И. Сонин, М.: Дрофа, 2012.</w:t>
      </w:r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Программа построена с учетом принципов системности, научности,</w:t>
      </w:r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доступности, а также преемственности и перспективности между различными разделами курса.</w:t>
      </w:r>
    </w:p>
    <w:p w:rsidR="00A752C1" w:rsidRDefault="00A752C1" w:rsidP="00A752C1">
      <w:pPr>
        <w:jc w:val="both"/>
        <w:rPr>
          <w:rFonts w:ascii="Times New Roman" w:hAnsi="Times New Roman"/>
          <w:b/>
          <w:sz w:val="24"/>
        </w:rPr>
      </w:pPr>
    </w:p>
    <w:p w:rsidR="00A752C1" w:rsidRDefault="00A752C1" w:rsidP="00A752C1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 класс</w:t>
      </w:r>
    </w:p>
    <w:p w:rsidR="00A752C1" w:rsidRDefault="00A752C1" w:rsidP="00A752C1">
      <w:pPr>
        <w:jc w:val="both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65"/>
        <w:gridCol w:w="1848"/>
        <w:gridCol w:w="1325"/>
      </w:tblGrid>
      <w:tr w:rsidR="00A752C1" w:rsidTr="00A752C1"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2C1" w:rsidRDefault="00A752C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темы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2C1" w:rsidRDefault="00A752C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часов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2C1" w:rsidRDefault="00A752C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Практические работы</w:t>
            </w:r>
          </w:p>
        </w:tc>
      </w:tr>
      <w:tr w:rsidR="00A752C1" w:rsidTr="00A752C1"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2C1" w:rsidRDefault="00A752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Введение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752C1" w:rsidTr="00A752C1"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2C1" w:rsidRDefault="00A752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 Изучение природы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752C1" w:rsidTr="00A752C1"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2C1" w:rsidRDefault="00A752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 Вселенная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752C1" w:rsidTr="00A752C1"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2C1" w:rsidRDefault="00A752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 Земля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A752C1" w:rsidTr="00A752C1"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2C1" w:rsidRDefault="00A752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4. Жизнь на Земле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A752C1" w:rsidTr="00A752C1"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2C1" w:rsidRDefault="00A752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5. Человек на Земле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752C1" w:rsidTr="00A752C1"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2C1" w:rsidRDefault="00A752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Итоговые проверочные работы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752C1" w:rsidTr="00A752C1"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2C1" w:rsidRDefault="00A752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</w:tbl>
    <w:p w:rsidR="00A752C1" w:rsidRDefault="00A752C1" w:rsidP="00A752C1">
      <w:pPr>
        <w:jc w:val="center"/>
        <w:rPr>
          <w:rFonts w:ascii="Times New Roman" w:hAnsi="Times New Roman"/>
          <w:b/>
          <w:sz w:val="24"/>
        </w:rPr>
      </w:pPr>
    </w:p>
    <w:p w:rsidR="00A752C1" w:rsidRDefault="00A752C1" w:rsidP="00A752C1">
      <w:pPr>
        <w:jc w:val="both"/>
        <w:rPr>
          <w:rFonts w:ascii="Times New Roman" w:hAnsi="Times New Roman"/>
          <w:b/>
          <w:sz w:val="24"/>
        </w:rPr>
      </w:pPr>
    </w:p>
    <w:p w:rsidR="00A752C1" w:rsidRDefault="00A752C1" w:rsidP="00A752C1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 класс</w:t>
      </w:r>
    </w:p>
    <w:tbl>
      <w:tblPr>
        <w:tblpPr w:leftFromText="180" w:rightFromText="180" w:vertAnchor="text" w:horzAnchor="margin" w:tblpY="124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3545"/>
        <w:gridCol w:w="957"/>
        <w:gridCol w:w="2020"/>
      </w:tblGrid>
      <w:tr w:rsidR="00A752C1" w:rsidTr="00A752C1">
        <w:trPr>
          <w:tblCellSpacing w:w="0" w:type="dxa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Название раздела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Количество часов</w:t>
            </w:r>
          </w:p>
        </w:tc>
      </w:tr>
      <w:tr w:rsidR="00A752C1" w:rsidTr="00A752C1">
        <w:trPr>
          <w:tblCellSpacing w:w="0" w:type="dxa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C1" w:rsidRDefault="00A752C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C1" w:rsidRDefault="00A752C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уроки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лабораторные</w:t>
            </w:r>
          </w:p>
        </w:tc>
      </w:tr>
      <w:tr w:rsidR="00A752C1" w:rsidTr="00A752C1">
        <w:trPr>
          <w:tblCellSpacing w:w="0" w:type="dxa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Строение и свойства живых организмов.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A752C1" w:rsidTr="00A752C1">
        <w:trPr>
          <w:tblCellSpacing w:w="0" w:type="dxa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Жизнедеятельность организмов.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A752C1" w:rsidTr="00A752C1">
        <w:trPr>
          <w:tblCellSpacing w:w="0" w:type="dxa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Организм и среда. Природные сообщества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752C1" w:rsidTr="00A752C1">
        <w:trPr>
          <w:tblCellSpacing w:w="0" w:type="dxa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Итоговая контрольная работа за курс 6 класса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752C1" w:rsidTr="00A752C1">
        <w:trPr>
          <w:tblCellSpacing w:w="0" w:type="dxa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1" w:rsidRDefault="00A752C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 w:rsidR="00A752C1" w:rsidTr="00A752C1">
        <w:trPr>
          <w:tblCellSpacing w:w="0" w:type="dxa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1" w:rsidRDefault="00A752C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1" w:rsidRDefault="00A752C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1" w:rsidRDefault="00A752C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A752C1" w:rsidRDefault="00A752C1" w:rsidP="00A752C1">
      <w:pPr>
        <w:jc w:val="both"/>
        <w:rPr>
          <w:rFonts w:ascii="Times New Roman" w:hAnsi="Times New Roman"/>
          <w:sz w:val="24"/>
        </w:rPr>
      </w:pPr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</w:p>
    <w:p w:rsidR="00A752C1" w:rsidRDefault="00A752C1" w:rsidP="00A752C1">
      <w:pPr>
        <w:jc w:val="both"/>
        <w:rPr>
          <w:rFonts w:ascii="Times New Roman" w:hAnsi="Times New Roman"/>
          <w:b/>
          <w:sz w:val="24"/>
        </w:rPr>
      </w:pPr>
    </w:p>
    <w:p w:rsidR="00A752C1" w:rsidRDefault="00A752C1" w:rsidP="00A752C1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 класс</w:t>
      </w:r>
    </w:p>
    <w:p w:rsidR="00A752C1" w:rsidRDefault="00A752C1" w:rsidP="00A752C1">
      <w:pPr>
        <w:jc w:val="both"/>
        <w:rPr>
          <w:rFonts w:ascii="Times New Roman" w:hAnsi="Times New Roman"/>
          <w:b/>
          <w:sz w:val="24"/>
        </w:rPr>
      </w:pPr>
    </w:p>
    <w:tbl>
      <w:tblPr>
        <w:tblW w:w="738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3268"/>
        <w:gridCol w:w="1843"/>
        <w:gridCol w:w="1559"/>
      </w:tblGrid>
      <w:tr w:rsidR="00A752C1" w:rsidTr="00A752C1">
        <w:trPr>
          <w:tblCellSpacing w:w="0" w:type="dxa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Название раздела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Количество часов</w:t>
            </w:r>
          </w:p>
        </w:tc>
      </w:tr>
      <w:tr w:rsidR="00A752C1" w:rsidTr="00A752C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C1" w:rsidRDefault="00A752C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C1" w:rsidRDefault="00A752C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КТП</w:t>
            </w:r>
          </w:p>
        </w:tc>
      </w:tr>
      <w:tr w:rsidR="00A752C1" w:rsidTr="00A752C1">
        <w:trPr>
          <w:tblCellSpacing w:w="0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 как биологический вид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752C1" w:rsidTr="00A752C1">
        <w:trPr>
          <w:tblCellSpacing w:w="0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Происхождение человека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A752C1" w:rsidTr="00A752C1">
        <w:trPr>
          <w:tblCellSpacing w:w="0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Краткая история развития знаний о строении и функциях организма человека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752C1" w:rsidTr="00A752C1">
        <w:trPr>
          <w:tblCellSpacing w:w="0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Общий обзор строения и функций организма человека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A752C1" w:rsidTr="00A752C1">
        <w:trPr>
          <w:tblCellSpacing w:w="0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Координация и регуляция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</w:tr>
      <w:tr w:rsidR="00A752C1" w:rsidTr="00A752C1">
        <w:trPr>
          <w:tblCellSpacing w:w="0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6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Опора и движение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A752C1" w:rsidTr="00A752C1">
        <w:trPr>
          <w:tblCellSpacing w:w="0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Внутренняя среда организма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A752C1" w:rsidTr="00A752C1">
        <w:trPr>
          <w:tblCellSpacing w:w="0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8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Транспорт веществ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A752C1" w:rsidTr="00A752C1">
        <w:trPr>
          <w:tblCellSpacing w:w="0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Дыхание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A752C1" w:rsidTr="00A752C1">
        <w:trPr>
          <w:tblCellSpacing w:w="0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Пищеварение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A752C1" w:rsidTr="00A752C1">
        <w:trPr>
          <w:tblCellSpacing w:w="0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Обмен веществ и энергии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A752C1" w:rsidTr="00A752C1">
        <w:trPr>
          <w:tblCellSpacing w:w="0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Выделение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752C1" w:rsidTr="00A752C1">
        <w:trPr>
          <w:tblCellSpacing w:w="0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Покровы тела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A752C1" w:rsidTr="00A752C1">
        <w:trPr>
          <w:tblCellSpacing w:w="0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Размножение и развитие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A752C1" w:rsidTr="00A752C1">
        <w:trPr>
          <w:tblCellSpacing w:w="0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Высшая нервная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A752C1" w:rsidTr="00A752C1">
        <w:trPr>
          <w:tblCellSpacing w:w="0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Итоговая контрольная работа  за курс 8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752C1" w:rsidTr="00A752C1">
        <w:trPr>
          <w:tblCellSpacing w:w="0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1" w:rsidRDefault="00A752C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</w:tr>
    </w:tbl>
    <w:p w:rsidR="00A752C1" w:rsidRDefault="00A752C1" w:rsidP="00A752C1">
      <w:pPr>
        <w:jc w:val="both"/>
        <w:rPr>
          <w:rFonts w:ascii="Times New Roman" w:hAnsi="Times New Roman"/>
          <w:sz w:val="24"/>
        </w:rPr>
      </w:pPr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 класс</w:t>
      </w:r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</w:p>
    <w:tbl>
      <w:tblPr>
        <w:tblW w:w="7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626"/>
        <w:gridCol w:w="3407"/>
        <w:gridCol w:w="1842"/>
        <w:gridCol w:w="1133"/>
        <w:gridCol w:w="567"/>
      </w:tblGrid>
      <w:tr w:rsidR="00A752C1" w:rsidTr="00A752C1">
        <w:trPr>
          <w:trHeight w:val="708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3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</w:t>
            </w:r>
          </w:p>
          <w:p w:rsidR="00A752C1" w:rsidRDefault="00A752C1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занятия</w:t>
            </w:r>
          </w:p>
        </w:tc>
      </w:tr>
      <w:tr w:rsidR="00A752C1" w:rsidTr="00A752C1">
        <w:trPr>
          <w:trHeight w:val="543"/>
        </w:trPr>
        <w:tc>
          <w:tcPr>
            <w:tcW w:w="4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C1" w:rsidRDefault="00A752C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C1" w:rsidRDefault="00A752C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2C1" w:rsidRDefault="00A752C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К. Р.</w:t>
            </w:r>
          </w:p>
          <w:p w:rsidR="00A752C1" w:rsidRDefault="00A752C1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(тесты)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П.Р. </w:t>
            </w:r>
          </w:p>
        </w:tc>
      </w:tr>
      <w:tr w:rsidR="00A752C1" w:rsidTr="00A752C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Введение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1" w:rsidRDefault="00A752C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1" w:rsidRDefault="00A752C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752C1" w:rsidTr="00A752C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1. Эволюция живого мира на Земле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752C1" w:rsidTr="00A752C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2. Структурная организация живых организмов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752C1" w:rsidTr="00A752C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3. Размножение и индивидуальное развитие организмов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752C1" w:rsidTr="00A752C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4. Наследственность и изменчивость организмов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752C1" w:rsidTr="00A752C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5. Взаимоотношения организма и среды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A752C1" w:rsidTr="00A752C1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Обобщение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752C1" w:rsidTr="00A752C1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A752C1" w:rsidTr="00A752C1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1" w:rsidRDefault="00A752C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C1" w:rsidRDefault="00A752C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A752C1" w:rsidRDefault="00A752C1" w:rsidP="00A752C1">
      <w:pPr>
        <w:jc w:val="both"/>
        <w:rPr>
          <w:rFonts w:ascii="Times New Roman" w:hAnsi="Times New Roman"/>
          <w:sz w:val="24"/>
        </w:rPr>
      </w:pPr>
    </w:p>
    <w:p w:rsidR="00A752C1" w:rsidRDefault="00A752C1" w:rsidP="00A752C1">
      <w:pPr>
        <w:jc w:val="both"/>
        <w:rPr>
          <w:rFonts w:ascii="Times New Roman" w:hAnsi="Times New Roman"/>
          <w:b/>
          <w:sz w:val="24"/>
        </w:rPr>
      </w:pPr>
    </w:p>
    <w:p w:rsidR="00A752C1" w:rsidRDefault="00A752C1" w:rsidP="00A752C1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Основные образовательные технологии</w:t>
      </w:r>
    </w:p>
    <w:p w:rsidR="00A752C1" w:rsidRDefault="00A752C1" w:rsidP="00A752C1">
      <w:pPr>
        <w:jc w:val="both"/>
        <w:rPr>
          <w:rFonts w:ascii="Times New Roman" w:hAnsi="Times New Roman"/>
          <w:b/>
          <w:sz w:val="24"/>
        </w:rPr>
      </w:pPr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процессе изучения дисциплины используется как традиционные, так и</w:t>
      </w:r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инновационные технологии </w:t>
      </w:r>
      <w:proofErr w:type="gramStart"/>
      <w:r>
        <w:rPr>
          <w:rFonts w:ascii="Times New Roman" w:hAnsi="Times New Roman"/>
          <w:sz w:val="24"/>
        </w:rPr>
        <w:t>развивающего</w:t>
      </w:r>
      <w:proofErr w:type="gramEnd"/>
      <w:r>
        <w:rPr>
          <w:rFonts w:ascii="Times New Roman" w:hAnsi="Times New Roman"/>
          <w:sz w:val="24"/>
        </w:rPr>
        <w:t>, личностно-ориентированного,</w:t>
      </w:r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дифференцированного, проектного, игрового, информационно-коммуникативного,</w:t>
      </w:r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объяснительно-иллюстративного обучения и т.д. В старших классах используются и вузовские технологии обучения в школе (уроки-лекции, уроки-семинары, уроки-практикумы, уроки-зачеты)</w:t>
      </w:r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</w:p>
    <w:p w:rsidR="00A752C1" w:rsidRDefault="00A752C1" w:rsidP="00A752C1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Требования к результатам освоения дисциплины</w:t>
      </w:r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Учащиеся в результате изучения биологии на базовом уровне должны</w:t>
      </w:r>
    </w:p>
    <w:p w:rsidR="00A752C1" w:rsidRDefault="00A752C1" w:rsidP="00A752C1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знать /понимать:</w:t>
      </w:r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основные положения биологических теорий (клеточная, эволюционная теория</w:t>
      </w:r>
      <w:proofErr w:type="gramEnd"/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Ч.Дарвина</w:t>
      </w:r>
      <w:proofErr w:type="spellEnd"/>
      <w:r>
        <w:rPr>
          <w:rFonts w:ascii="Times New Roman" w:hAnsi="Times New Roman"/>
          <w:sz w:val="24"/>
        </w:rPr>
        <w:t xml:space="preserve">); учение </w:t>
      </w:r>
      <w:proofErr w:type="spellStart"/>
      <w:r>
        <w:rPr>
          <w:rFonts w:ascii="Times New Roman" w:hAnsi="Times New Roman"/>
          <w:sz w:val="24"/>
        </w:rPr>
        <w:t>В.И.Вернадского</w:t>
      </w:r>
      <w:proofErr w:type="spellEnd"/>
      <w:r>
        <w:rPr>
          <w:rFonts w:ascii="Times New Roman" w:hAnsi="Times New Roman"/>
          <w:sz w:val="24"/>
        </w:rPr>
        <w:t xml:space="preserve"> о биосфере; сущность законов </w:t>
      </w:r>
      <w:proofErr w:type="spellStart"/>
      <w:r>
        <w:rPr>
          <w:rFonts w:ascii="Times New Roman" w:hAnsi="Times New Roman"/>
          <w:sz w:val="24"/>
        </w:rPr>
        <w:t>Г.Менделя</w:t>
      </w:r>
      <w:proofErr w:type="spellEnd"/>
      <w:r>
        <w:rPr>
          <w:rFonts w:ascii="Times New Roman" w:hAnsi="Times New Roman"/>
          <w:sz w:val="24"/>
        </w:rPr>
        <w:t>,</w:t>
      </w:r>
      <w:proofErr w:type="gramEnd"/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закономерностей изменчивости;</w:t>
      </w:r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строение биологических объектов: клетки; генов и хромосом; вида и экосистем</w:t>
      </w:r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(структура);</w:t>
      </w:r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сущность биологических процессов: размножение, оплодотворение, действие</w:t>
      </w:r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искусственного и естественного отбора, формирование приспособленности,</w:t>
      </w:r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образование видов, круговорот веществ и превращения энергии в экосистемах и</w:t>
      </w:r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биосфере;</w:t>
      </w:r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вклад выдающихся ученых в развитие биологической науки;</w:t>
      </w:r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биологическую терминологию и символику;</w:t>
      </w:r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уметь</w:t>
      </w:r>
      <w:r>
        <w:rPr>
          <w:rFonts w:ascii="Times New Roman" w:hAnsi="Times New Roman"/>
          <w:sz w:val="24"/>
        </w:rPr>
        <w:t>:</w:t>
      </w:r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объяснять</w:t>
      </w:r>
      <w:r>
        <w:rPr>
          <w:rFonts w:ascii="Times New Roman" w:hAnsi="Times New Roman"/>
          <w:sz w:val="24"/>
        </w:rPr>
        <w:t>: роль биологии в формировании научного мировоззрения; вклад</w:t>
      </w:r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биологических теорий в формирование современной естественнонаучной картины мира;</w:t>
      </w:r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единство живой и неживой природы, родство живых организмов; отрицательное</w:t>
      </w:r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влияние алкоголя, никотина, наркотических веществ на развитие зародыша человека;</w:t>
      </w:r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влияние мутагенов на организм человека, экологических факторов на организмы;</w:t>
      </w:r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взаимосвязи организмов и окружающей среды; причины эволюции, изменяемости видов,</w:t>
      </w:r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нарушений развития организмов, наследственных заболеваний, мутаций, устойчивости и</w:t>
      </w:r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смены экосистем; необходимости сохранения многообразия видов;</w:t>
      </w:r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решать элементарные биологические задачи; составлять элементарные схемы</w:t>
      </w:r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скрещивания и схемы переноса веществ и энергии в экосистемах (цепи питания);</w:t>
      </w:r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описывать особей видов по морфологическому критерию;</w:t>
      </w:r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выявлять приспособления организмов к среде обитания, источники мутагенов </w:t>
      </w:r>
      <w:proofErr w:type="gramStart"/>
      <w:r>
        <w:rPr>
          <w:rFonts w:ascii="Times New Roman" w:hAnsi="Times New Roman"/>
          <w:sz w:val="24"/>
        </w:rPr>
        <w:t>в</w:t>
      </w:r>
      <w:proofErr w:type="gramEnd"/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окружающей среде (косвенно), антропогенные изменения в экосистемах своей</w:t>
      </w:r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местности;</w:t>
      </w:r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сравнивать</w:t>
      </w:r>
      <w:r>
        <w:rPr>
          <w:rFonts w:ascii="Times New Roman" w:hAnsi="Times New Roman"/>
          <w:sz w:val="24"/>
        </w:rPr>
        <w:t>: биологические объекты (химический состав тел живой и неживой природы,</w:t>
      </w:r>
      <w:proofErr w:type="gramEnd"/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зародыши человека и других млекопитающих, природные экосистемы и </w:t>
      </w:r>
      <w:proofErr w:type="spellStart"/>
      <w:r>
        <w:rPr>
          <w:rFonts w:ascii="Times New Roman" w:hAnsi="Times New Roman"/>
          <w:sz w:val="24"/>
        </w:rPr>
        <w:t>агроэкосистемы</w:t>
      </w:r>
      <w:proofErr w:type="spellEnd"/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своей местности), процессы (естественный и искусственный отбор, </w:t>
      </w:r>
      <w:proofErr w:type="gramStart"/>
      <w:r>
        <w:rPr>
          <w:rFonts w:ascii="Times New Roman" w:hAnsi="Times New Roman"/>
          <w:sz w:val="24"/>
        </w:rPr>
        <w:t>половое</w:t>
      </w:r>
      <w:proofErr w:type="gramEnd"/>
      <w:r>
        <w:rPr>
          <w:rFonts w:ascii="Times New Roman" w:hAnsi="Times New Roman"/>
          <w:sz w:val="24"/>
        </w:rPr>
        <w:t xml:space="preserve"> и бесполое</w:t>
      </w:r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размножение) и делать выводы на основе сравнения;</w:t>
      </w:r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анализировать и оценивать различные гипотезы сущности жизни, происхождения</w:t>
      </w:r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жизни и человека, глобальные экологические проблемы и пути их решения, последствия</w:t>
      </w:r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собственной деятельности в окружающей среде;</w:t>
      </w:r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изучать изменения в экосистемах на биологических моделях;</w:t>
      </w:r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находить информацию о биологических объектах в различных источниках (учебных</w:t>
      </w:r>
      <w:proofErr w:type="gramEnd"/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текстах, справочниках</w:t>
      </w:r>
      <w:proofErr w:type="gramStart"/>
      <w:r>
        <w:rPr>
          <w:rFonts w:ascii="Times New Roman" w:hAnsi="Times New Roman"/>
          <w:sz w:val="24"/>
        </w:rPr>
        <w:t xml:space="preserve"> ,</w:t>
      </w:r>
      <w:proofErr w:type="gramEnd"/>
      <w:r>
        <w:rPr>
          <w:rFonts w:ascii="Times New Roman" w:hAnsi="Times New Roman"/>
          <w:sz w:val="24"/>
        </w:rPr>
        <w:t xml:space="preserve"> научно-популярных изданиях, компьютерных базах данных,</w:t>
      </w:r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ресурсах</w:t>
      </w:r>
      <w:proofErr w:type="gramEnd"/>
      <w:r>
        <w:rPr>
          <w:rFonts w:ascii="Times New Roman" w:hAnsi="Times New Roman"/>
          <w:sz w:val="24"/>
        </w:rPr>
        <w:t xml:space="preserve"> Интернет) и критически ее оценивать;</w:t>
      </w:r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приобретенные знания и умения в практической деятельности и</w:t>
      </w:r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повседневной жизни для: соблюдения мер профилактики отравлений, вирусных и других заболеваний, стрессов,</w:t>
      </w:r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вредных привычек (курение, алкоголизм, наркомания); правил поведения в </w:t>
      </w:r>
      <w:proofErr w:type="gramStart"/>
      <w:r>
        <w:rPr>
          <w:rFonts w:ascii="Times New Roman" w:hAnsi="Times New Roman"/>
          <w:sz w:val="24"/>
        </w:rPr>
        <w:t>природной</w:t>
      </w:r>
      <w:proofErr w:type="gramEnd"/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среде;</w:t>
      </w:r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оказания первой помощи при простудных и других заболеваниях, отравлении </w:t>
      </w:r>
      <w:proofErr w:type="gramStart"/>
      <w:r>
        <w:rPr>
          <w:rFonts w:ascii="Times New Roman" w:hAnsi="Times New Roman"/>
          <w:sz w:val="24"/>
        </w:rPr>
        <w:t>пищевыми</w:t>
      </w:r>
      <w:proofErr w:type="gramEnd"/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продуктами;</w:t>
      </w:r>
    </w:p>
    <w:p w:rsidR="00A752C1" w:rsidRDefault="00A752C1" w:rsidP="00A752C1">
      <w:pPr>
        <w:jc w:val="both"/>
        <w:rPr>
          <w:rFonts w:ascii="Times New Roman" w:hAnsi="Times New Roman"/>
          <w:b/>
          <w:sz w:val="24"/>
        </w:rPr>
      </w:pPr>
    </w:p>
    <w:p w:rsidR="00A752C1" w:rsidRDefault="00A752C1" w:rsidP="00A752C1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7. Формы контроля</w:t>
      </w:r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Терминологические диктанты, тест, проверочные</w:t>
      </w:r>
      <w:proofErr w:type="gramStart"/>
      <w:r>
        <w:rPr>
          <w:rFonts w:ascii="Times New Roman" w:hAnsi="Times New Roman"/>
          <w:sz w:val="24"/>
        </w:rPr>
        <w:t xml:space="preserve"> ,</w:t>
      </w:r>
      <w:proofErr w:type="gramEnd"/>
      <w:r>
        <w:rPr>
          <w:rFonts w:ascii="Times New Roman" w:hAnsi="Times New Roman"/>
          <w:sz w:val="24"/>
        </w:rPr>
        <w:t xml:space="preserve"> лабораторные работы, опорные</w:t>
      </w:r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схемы, устное сообщение на биологическую тему. В старших классах - </w:t>
      </w:r>
      <w:proofErr w:type="gramStart"/>
      <w:r>
        <w:rPr>
          <w:rFonts w:ascii="Times New Roman" w:hAnsi="Times New Roman"/>
          <w:sz w:val="24"/>
        </w:rPr>
        <w:t>самостоятельная</w:t>
      </w:r>
      <w:proofErr w:type="gramEnd"/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(составление плана ответа, конспекта, подготовка реферата, доклада )</w:t>
      </w:r>
      <w:proofErr w:type="gramStart"/>
      <w:r>
        <w:rPr>
          <w:rFonts w:ascii="Times New Roman" w:hAnsi="Times New Roman"/>
          <w:sz w:val="24"/>
        </w:rPr>
        <w:t xml:space="preserve"> ,</w:t>
      </w:r>
      <w:proofErr w:type="gramEnd"/>
    </w:p>
    <w:p w:rsidR="00A752C1" w:rsidRDefault="00A752C1" w:rsidP="00A752C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практическая работа, зачет.</w:t>
      </w:r>
    </w:p>
    <w:p w:rsidR="006C38D2" w:rsidRDefault="006C38D2">
      <w:bookmarkStart w:id="0" w:name="_GoBack"/>
      <w:bookmarkEnd w:id="0"/>
    </w:p>
    <w:sectPr w:rsidR="006C3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23C78"/>
    <w:multiLevelType w:val="hybridMultilevel"/>
    <w:tmpl w:val="FB2ED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2C1"/>
    <w:rsid w:val="006C38D2"/>
    <w:rsid w:val="00A7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6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1152</Words>
  <Characters>6572</Characters>
  <Application>Microsoft Office Word</Application>
  <DocSecurity>0</DocSecurity>
  <Lines>54</Lines>
  <Paragraphs>15</Paragraphs>
  <ScaleCrop>false</ScaleCrop>
  <Company/>
  <LinksUpToDate>false</LinksUpToDate>
  <CharactersWithSpaces>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2021-02-02T17:48:00Z</dcterms:created>
  <dcterms:modified xsi:type="dcterms:W3CDTF">2021-02-02T17:49:00Z</dcterms:modified>
</cp:coreProperties>
</file>